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C3579" w14:textId="7C9CEA8F" w:rsidR="00F66D31" w:rsidRDefault="006C7366" w:rsidP="00F66D31">
      <w:pPr>
        <w:pStyle w:val="BodyText"/>
        <w:jc w:val="center"/>
        <w:rPr>
          <w:b/>
        </w:rPr>
      </w:pPr>
      <w:r>
        <w:rPr>
          <w:b/>
        </w:rPr>
        <w:t xml:space="preserve">TECHNICAL </w:t>
      </w:r>
      <w:r w:rsidR="00F66D31" w:rsidRPr="006870CE">
        <w:rPr>
          <w:b/>
        </w:rPr>
        <w:t>SCHEDULE B:</w:t>
      </w:r>
    </w:p>
    <w:tbl>
      <w:tblPr>
        <w:tblStyle w:val="TableGrid"/>
        <w:tblW w:w="14786" w:type="dxa"/>
        <w:tblLook w:val="04A0" w:firstRow="1" w:lastRow="0" w:firstColumn="1" w:lastColumn="0" w:noHBand="0" w:noVBand="1"/>
      </w:tblPr>
      <w:tblGrid>
        <w:gridCol w:w="439"/>
        <w:gridCol w:w="2930"/>
        <w:gridCol w:w="1835"/>
        <w:gridCol w:w="1228"/>
        <w:gridCol w:w="1756"/>
        <w:gridCol w:w="1848"/>
        <w:gridCol w:w="1412"/>
        <w:gridCol w:w="2127"/>
        <w:gridCol w:w="1211"/>
      </w:tblGrid>
      <w:tr w:rsidR="006C7366" w:rsidRPr="006C7366" w14:paraId="7FBFAE6A" w14:textId="77777777" w:rsidTr="00FD7879">
        <w:trPr>
          <w:trHeight w:val="773"/>
        </w:trPr>
        <w:tc>
          <w:tcPr>
            <w:tcW w:w="3369" w:type="dxa"/>
            <w:gridSpan w:val="2"/>
          </w:tcPr>
          <w:p w14:paraId="616C2EC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b/>
                <w:szCs w:val="20"/>
                <w:lang w:eastAsia="en-ZA"/>
              </w:rPr>
            </w:pPr>
            <w:r w:rsidRPr="006C7366">
              <w:rPr>
                <w:b/>
                <w:szCs w:val="20"/>
                <w:lang w:eastAsia="en-ZA"/>
              </w:rPr>
              <w:t>DRAWING/PRODUCT REF:</w:t>
            </w:r>
          </w:p>
        </w:tc>
        <w:tc>
          <w:tcPr>
            <w:tcW w:w="1835" w:type="dxa"/>
          </w:tcPr>
          <w:p w14:paraId="0E4BA7F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File name of electronic test report submitted </w:t>
            </w:r>
          </w:p>
        </w:tc>
        <w:tc>
          <w:tcPr>
            <w:tcW w:w="1228" w:type="dxa"/>
          </w:tcPr>
          <w:p w14:paraId="07778B7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Applicable page number </w:t>
            </w:r>
          </w:p>
        </w:tc>
        <w:tc>
          <w:tcPr>
            <w:tcW w:w="1756" w:type="dxa"/>
          </w:tcPr>
          <w:p w14:paraId="102F35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Parent Insulator code used in test</w:t>
            </w:r>
          </w:p>
        </w:tc>
        <w:tc>
          <w:tcPr>
            <w:tcW w:w="1848" w:type="dxa"/>
          </w:tcPr>
          <w:p w14:paraId="7E2AB33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Full product code of design class item offered </w:t>
            </w:r>
          </w:p>
        </w:tc>
        <w:tc>
          <w:tcPr>
            <w:tcW w:w="1412" w:type="dxa"/>
          </w:tcPr>
          <w:p w14:paraId="472B2E5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Name of accredited test facility</w:t>
            </w:r>
          </w:p>
        </w:tc>
        <w:tc>
          <w:tcPr>
            <w:tcW w:w="2127" w:type="dxa"/>
          </w:tcPr>
          <w:p w14:paraId="5E9E5B5B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Comments </w:t>
            </w:r>
          </w:p>
        </w:tc>
        <w:tc>
          <w:tcPr>
            <w:tcW w:w="1211" w:type="dxa"/>
          </w:tcPr>
          <w:p w14:paraId="7C23AD6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Outcome Passed /Failed </w:t>
            </w:r>
          </w:p>
        </w:tc>
      </w:tr>
      <w:tr w:rsidR="006C7366" w:rsidRPr="006C7366" w14:paraId="50BCBACB" w14:textId="77777777" w:rsidTr="00FD7879">
        <w:tc>
          <w:tcPr>
            <w:tcW w:w="3369" w:type="dxa"/>
            <w:gridSpan w:val="2"/>
          </w:tcPr>
          <w:p w14:paraId="779317A8" w14:textId="511C6DF4" w:rsidR="006C7366" w:rsidRPr="00FD7879" w:rsidRDefault="006C7366" w:rsidP="00FD7879">
            <w:pPr>
              <w:pStyle w:val="ListParagraph"/>
              <w:keepLines/>
              <w:numPr>
                <w:ilvl w:val="0"/>
                <w:numId w:val="1"/>
              </w:numPr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rPr>
                <w:b/>
                <w:szCs w:val="20"/>
                <w:lang w:eastAsia="en-ZA"/>
              </w:rPr>
            </w:pPr>
            <w:r w:rsidRPr="00FD7879">
              <w:rPr>
                <w:b/>
                <w:szCs w:val="20"/>
                <w:lang w:eastAsia="en-ZA"/>
              </w:rPr>
              <w:t>IEC61952 DESIGN TEST report ref. no.</w:t>
            </w:r>
          </w:p>
        </w:tc>
        <w:tc>
          <w:tcPr>
            <w:tcW w:w="1835" w:type="dxa"/>
          </w:tcPr>
          <w:p w14:paraId="60FF91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4784674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D79CE1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04E3A83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2CB8FC6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4FB6EA22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740EC79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36F8FDCD" w14:textId="77777777" w:rsidTr="00FD7879">
        <w:tc>
          <w:tcPr>
            <w:tcW w:w="439" w:type="dxa"/>
          </w:tcPr>
          <w:p w14:paraId="7356D99B" w14:textId="1FEC313E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1</w:t>
            </w:r>
            <w:r w:rsidR="00FD7879">
              <w:rPr>
                <w:szCs w:val="20"/>
                <w:lang w:eastAsia="en-ZA"/>
              </w:rPr>
              <w:t>a</w:t>
            </w:r>
          </w:p>
        </w:tc>
        <w:tc>
          <w:tcPr>
            <w:tcW w:w="2930" w:type="dxa"/>
          </w:tcPr>
          <w:p w14:paraId="65E703AC" w14:textId="2A64C6A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60" w:after="6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on interfaces and connections of end fittings</w:t>
            </w:r>
          </w:p>
        </w:tc>
        <w:tc>
          <w:tcPr>
            <w:tcW w:w="1835" w:type="dxa"/>
          </w:tcPr>
          <w:p w14:paraId="6A84BAC5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00FDF6E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29F4CB0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2F1D118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09371C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225DE2B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06CE64A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0A00380F" w14:textId="77777777" w:rsidTr="00FD7879">
        <w:tc>
          <w:tcPr>
            <w:tcW w:w="439" w:type="dxa"/>
          </w:tcPr>
          <w:p w14:paraId="092D8578" w14:textId="144D59B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1b</w:t>
            </w:r>
          </w:p>
        </w:tc>
        <w:tc>
          <w:tcPr>
            <w:tcW w:w="2930" w:type="dxa"/>
          </w:tcPr>
          <w:p w14:paraId="3265FC40" w14:textId="10EA394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Assembled core load tests</w:t>
            </w:r>
          </w:p>
        </w:tc>
        <w:tc>
          <w:tcPr>
            <w:tcW w:w="1835" w:type="dxa"/>
          </w:tcPr>
          <w:p w14:paraId="0D8AEAC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255ECC9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40DB519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8D6B39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FB3E97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40F622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6D3449C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7D55CAB0" w14:textId="77777777" w:rsidTr="00FD7879">
        <w:tc>
          <w:tcPr>
            <w:tcW w:w="439" w:type="dxa"/>
          </w:tcPr>
          <w:p w14:paraId="45735138" w14:textId="3668A65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1c</w:t>
            </w:r>
          </w:p>
        </w:tc>
        <w:tc>
          <w:tcPr>
            <w:tcW w:w="2930" w:type="dxa"/>
          </w:tcPr>
          <w:p w14:paraId="73FFACE7" w14:textId="343A9691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of shed and housing material</w:t>
            </w:r>
          </w:p>
        </w:tc>
        <w:tc>
          <w:tcPr>
            <w:tcW w:w="1835" w:type="dxa"/>
          </w:tcPr>
          <w:p w14:paraId="329918C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6582B5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6F83600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1E08BC7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03246A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33CCEAA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5751EF4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477C825C" w14:textId="77777777" w:rsidTr="00FD7879">
        <w:tc>
          <w:tcPr>
            <w:tcW w:w="439" w:type="dxa"/>
          </w:tcPr>
          <w:p w14:paraId="5F4DB5DA" w14:textId="09CDD0C0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1d</w:t>
            </w:r>
          </w:p>
        </w:tc>
        <w:tc>
          <w:tcPr>
            <w:tcW w:w="2930" w:type="dxa"/>
          </w:tcPr>
          <w:p w14:paraId="43464609" w14:textId="24CF355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for the core material</w:t>
            </w:r>
          </w:p>
        </w:tc>
        <w:tc>
          <w:tcPr>
            <w:tcW w:w="1835" w:type="dxa"/>
          </w:tcPr>
          <w:p w14:paraId="79F998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776D2E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2AEA1D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7083FAF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240B11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6D6E93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0DBDDAB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14EC9361" w14:textId="77777777" w:rsidTr="00FD7879">
        <w:tc>
          <w:tcPr>
            <w:tcW w:w="3369" w:type="dxa"/>
            <w:gridSpan w:val="2"/>
          </w:tcPr>
          <w:p w14:paraId="607C86A1" w14:textId="61A1CD33" w:rsidR="006C7366" w:rsidRPr="00FD7879" w:rsidRDefault="006C7366" w:rsidP="00FD7879">
            <w:pPr>
              <w:pStyle w:val="ListParagraph"/>
              <w:keepLines/>
              <w:numPr>
                <w:ilvl w:val="0"/>
                <w:numId w:val="1"/>
              </w:numPr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b/>
                <w:szCs w:val="20"/>
                <w:lang w:eastAsia="en-ZA"/>
              </w:rPr>
            </w:pPr>
            <w:r w:rsidRPr="00FD7879">
              <w:rPr>
                <w:b/>
                <w:szCs w:val="20"/>
                <w:lang w:eastAsia="en-ZA"/>
              </w:rPr>
              <w:t>IEC61952 TYPE TEST report ref. no.</w:t>
            </w:r>
          </w:p>
        </w:tc>
        <w:tc>
          <w:tcPr>
            <w:tcW w:w="1835" w:type="dxa"/>
          </w:tcPr>
          <w:p w14:paraId="2445AB2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FC4AB4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56EB72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219B0CF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44C7F4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5BC693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781D3E5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32760700" w14:textId="77777777" w:rsidTr="00FD7879">
        <w:tc>
          <w:tcPr>
            <w:tcW w:w="439" w:type="dxa"/>
          </w:tcPr>
          <w:p w14:paraId="52DE9DB8" w14:textId="0D07D8DA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2a</w:t>
            </w:r>
          </w:p>
        </w:tc>
        <w:tc>
          <w:tcPr>
            <w:tcW w:w="2930" w:type="dxa"/>
          </w:tcPr>
          <w:p w14:paraId="41557F8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Verification of dimensions</w:t>
            </w:r>
          </w:p>
        </w:tc>
        <w:tc>
          <w:tcPr>
            <w:tcW w:w="1835" w:type="dxa"/>
          </w:tcPr>
          <w:p w14:paraId="08091B4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606955F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44134A95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32100E9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42CA8C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0530A9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5CC952B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4F43753E" w14:textId="77777777" w:rsidTr="00FD7879">
        <w:tc>
          <w:tcPr>
            <w:tcW w:w="439" w:type="dxa"/>
          </w:tcPr>
          <w:p w14:paraId="74F75567" w14:textId="4CCCDA9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2b</w:t>
            </w:r>
          </w:p>
        </w:tc>
        <w:tc>
          <w:tcPr>
            <w:tcW w:w="2930" w:type="dxa"/>
          </w:tcPr>
          <w:p w14:paraId="4F94386B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Electrical Type Test</w:t>
            </w:r>
          </w:p>
        </w:tc>
        <w:tc>
          <w:tcPr>
            <w:tcW w:w="1835" w:type="dxa"/>
          </w:tcPr>
          <w:p w14:paraId="04453F3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6F96A20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00D2D53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34A5D6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46EDD14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2C831B4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CBA39A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02FC0F5F" w14:textId="77777777" w:rsidTr="00FD7879">
        <w:tc>
          <w:tcPr>
            <w:tcW w:w="439" w:type="dxa"/>
          </w:tcPr>
          <w:p w14:paraId="69F5ABBB" w14:textId="61C65A3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2c</w:t>
            </w:r>
          </w:p>
        </w:tc>
        <w:tc>
          <w:tcPr>
            <w:tcW w:w="2930" w:type="dxa"/>
          </w:tcPr>
          <w:p w14:paraId="10CA077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Mechanical Type Test</w:t>
            </w:r>
          </w:p>
        </w:tc>
        <w:tc>
          <w:tcPr>
            <w:tcW w:w="1835" w:type="dxa"/>
          </w:tcPr>
          <w:p w14:paraId="318D349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127BFA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CF03CF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67608F2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7E608B7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8D2DB7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2C3B88CE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2FC1BA89" w14:textId="77777777" w:rsidTr="00FD7879">
        <w:tc>
          <w:tcPr>
            <w:tcW w:w="439" w:type="dxa"/>
          </w:tcPr>
          <w:p w14:paraId="505CEB76" w14:textId="23974CDA" w:rsidR="00FD7879" w:rsidRPr="00FD7879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b/>
                <w:bCs/>
                <w:szCs w:val="20"/>
                <w:lang w:eastAsia="en-ZA"/>
              </w:rPr>
            </w:pPr>
            <w:r>
              <w:rPr>
                <w:b/>
                <w:bCs/>
                <w:szCs w:val="20"/>
                <w:lang w:eastAsia="en-ZA"/>
              </w:rPr>
              <w:t>3</w:t>
            </w:r>
          </w:p>
        </w:tc>
        <w:tc>
          <w:tcPr>
            <w:tcW w:w="2930" w:type="dxa"/>
          </w:tcPr>
          <w:p w14:paraId="17C1EA42" w14:textId="169603F2" w:rsidR="00FD7879" w:rsidRPr="00FD7879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b/>
                <w:bCs/>
                <w:szCs w:val="20"/>
                <w:lang w:eastAsia="en-ZA"/>
              </w:rPr>
            </w:pPr>
            <w:r>
              <w:rPr>
                <w:b/>
                <w:bCs/>
                <w:szCs w:val="20"/>
                <w:lang w:eastAsia="en-ZA"/>
              </w:rPr>
              <w:t>ADDITIONAL TESTS (3a or 3b)</w:t>
            </w:r>
          </w:p>
        </w:tc>
        <w:tc>
          <w:tcPr>
            <w:tcW w:w="1835" w:type="dxa"/>
          </w:tcPr>
          <w:p w14:paraId="05449808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3892B45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04DD108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458E704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1A34664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7FD03E2B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72EE01A3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71B4D76D" w14:textId="77777777" w:rsidTr="00FD7879">
        <w:tc>
          <w:tcPr>
            <w:tcW w:w="439" w:type="dxa"/>
          </w:tcPr>
          <w:p w14:paraId="4020F8F9" w14:textId="4FD6B5A7" w:rsidR="00FD7879" w:rsidRP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3a</w:t>
            </w:r>
          </w:p>
        </w:tc>
        <w:tc>
          <w:tcPr>
            <w:tcW w:w="2930" w:type="dxa"/>
            <w:vAlign w:val="center"/>
          </w:tcPr>
          <w:p w14:paraId="4BFC376E" w14:textId="6D08327F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>
              <w:rPr>
                <w:color w:val="000000"/>
                <w:szCs w:val="20"/>
              </w:rPr>
              <w:t>KIPTS Test Certificate for pollution class</w:t>
            </w:r>
          </w:p>
        </w:tc>
        <w:tc>
          <w:tcPr>
            <w:tcW w:w="1835" w:type="dxa"/>
          </w:tcPr>
          <w:p w14:paraId="25E76209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8A8BC66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C5079AF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7659063D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0513FEE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80E6B58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C38FFA9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2BDB4E5F" w14:textId="77777777" w:rsidTr="00FD7879">
        <w:tc>
          <w:tcPr>
            <w:tcW w:w="439" w:type="dxa"/>
          </w:tcPr>
          <w:p w14:paraId="6592C2C4" w14:textId="53ED9A31" w:rsid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3b</w:t>
            </w:r>
          </w:p>
        </w:tc>
        <w:tc>
          <w:tcPr>
            <w:tcW w:w="2930" w:type="dxa"/>
            <w:vAlign w:val="center"/>
          </w:tcPr>
          <w:p w14:paraId="4A46B54A" w14:textId="175A66E2" w:rsid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color w:val="000000"/>
                <w:szCs w:val="20"/>
              </w:rPr>
            </w:pPr>
            <w:r w:rsidRPr="00371700">
              <w:rPr>
                <w:color w:val="000000"/>
                <w:szCs w:val="20"/>
              </w:rPr>
              <w:t xml:space="preserve">1000hr Salt-fog Test (IEC61109 &amp; 62217), Pollution Performance Curve (CIGRE TB 555 &amp; 691), Material Fingerprint Analysis (ESKOM 240-100495413) </w:t>
            </w:r>
          </w:p>
        </w:tc>
        <w:tc>
          <w:tcPr>
            <w:tcW w:w="1835" w:type="dxa"/>
          </w:tcPr>
          <w:p w14:paraId="15A5BACB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1FBA83C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7E71B8E5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6BCF24BF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04C1A176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35BD8E7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459CCFC3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</w:tbl>
    <w:p w14:paraId="1AE65C65" w14:textId="77777777" w:rsidR="00F66D31" w:rsidRDefault="00F66D31" w:rsidP="00F66D31">
      <w:pPr>
        <w:pStyle w:val="BodyText"/>
        <w:jc w:val="center"/>
        <w:rPr>
          <w:b/>
        </w:rPr>
      </w:pPr>
    </w:p>
    <w:p w14:paraId="127360F8" w14:textId="77777777" w:rsidR="0028045C" w:rsidRDefault="0028045C"/>
    <w:sectPr w:rsidR="0028045C" w:rsidSect="00FD78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25087"/>
    <w:multiLevelType w:val="hybridMultilevel"/>
    <w:tmpl w:val="B518CDA6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500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28045C"/>
    <w:rsid w:val="00357275"/>
    <w:rsid w:val="003C6C35"/>
    <w:rsid w:val="0065380B"/>
    <w:rsid w:val="006C7366"/>
    <w:rsid w:val="00E45121"/>
    <w:rsid w:val="00F66D31"/>
    <w:rsid w:val="00FD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C0B8FF"/>
  <w15:docId w15:val="{44CAF3AD-59B2-4CB2-982F-B25AD4FE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6C7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5</cp:revision>
  <dcterms:created xsi:type="dcterms:W3CDTF">2016-05-03T11:39:00Z</dcterms:created>
  <dcterms:modified xsi:type="dcterms:W3CDTF">2023-02-12T18:18:00Z</dcterms:modified>
</cp:coreProperties>
</file>